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3359" w14:textId="77777777" w:rsidR="000C0814" w:rsidRPr="000976E4" w:rsidRDefault="000C0814" w:rsidP="000C08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14:paraId="0C31A3B1" w14:textId="77777777" w:rsidR="000C0814" w:rsidRPr="000976E4" w:rsidRDefault="000C0814" w:rsidP="000C08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>«Средняя общеобразовательная школа № 12»</w:t>
      </w:r>
    </w:p>
    <w:p w14:paraId="67618647" w14:textId="77777777" w:rsidR="000C0814" w:rsidRPr="000976E4" w:rsidRDefault="000C0814" w:rsidP="000C08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 665932, Иркутская обл., г.  Байкальск, м-н. Гагарина, 208</w:t>
      </w:r>
    </w:p>
    <w:p w14:paraId="23694EDA" w14:textId="77777777" w:rsidR="000C0814" w:rsidRPr="00A92FF8" w:rsidRDefault="000C0814" w:rsidP="000C081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2FF8">
        <w:rPr>
          <w:rFonts w:ascii="Times New Roman" w:eastAsia="Calibri" w:hAnsi="Times New Roman" w:cs="Times New Roman"/>
        </w:rPr>
        <w:t xml:space="preserve"> </w:t>
      </w:r>
      <w:r w:rsidRPr="000976E4">
        <w:rPr>
          <w:rFonts w:ascii="Times New Roman" w:eastAsia="Calibri" w:hAnsi="Times New Roman" w:cs="Times New Roman"/>
        </w:rPr>
        <w:t>тел</w:t>
      </w:r>
      <w:r w:rsidRPr="00A92FF8">
        <w:rPr>
          <w:rFonts w:ascii="Times New Roman" w:eastAsia="Calibri" w:hAnsi="Times New Roman" w:cs="Times New Roman"/>
        </w:rPr>
        <w:t xml:space="preserve">.: (39542) 3 - 47 – 42 </w:t>
      </w:r>
      <w:r w:rsidRPr="000976E4">
        <w:rPr>
          <w:rFonts w:ascii="Times New Roman" w:eastAsia="Calibri" w:hAnsi="Times New Roman" w:cs="Times New Roman"/>
          <w:lang w:val="en-US"/>
        </w:rPr>
        <w:t>E</w:t>
      </w:r>
      <w:r w:rsidRPr="00A92FF8">
        <w:rPr>
          <w:rFonts w:ascii="Times New Roman" w:eastAsia="Calibri" w:hAnsi="Times New Roman" w:cs="Times New Roman"/>
        </w:rPr>
        <w:t>-</w:t>
      </w:r>
      <w:r w:rsidRPr="000976E4">
        <w:rPr>
          <w:rFonts w:ascii="Times New Roman" w:eastAsia="Calibri" w:hAnsi="Times New Roman" w:cs="Times New Roman"/>
          <w:lang w:val="en-US"/>
        </w:rPr>
        <w:t>mail</w:t>
      </w:r>
      <w:r w:rsidRPr="00A92FF8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E55D93">
          <w:rPr>
            <w:rStyle w:val="a5"/>
            <w:rFonts w:ascii="Times New Roman" w:eastAsia="Calibri" w:hAnsi="Times New Roman" w:cs="Times New Roman"/>
            <w:lang w:val="en-US"/>
          </w:rPr>
          <w:t>baik</w:t>
        </w:r>
        <w:r w:rsidRPr="00A92FF8">
          <w:rPr>
            <w:rStyle w:val="a5"/>
            <w:rFonts w:ascii="Times New Roman" w:eastAsia="Calibri" w:hAnsi="Times New Roman" w:cs="Times New Roman"/>
          </w:rPr>
          <w:t>_</w:t>
        </w:r>
        <w:r w:rsidRPr="00E55D93">
          <w:rPr>
            <w:rStyle w:val="a5"/>
            <w:rFonts w:ascii="Times New Roman" w:eastAsia="Calibri" w:hAnsi="Times New Roman" w:cs="Times New Roman"/>
            <w:lang w:val="en-US"/>
          </w:rPr>
          <w:t>school</w:t>
        </w:r>
        <w:r w:rsidRPr="00A92FF8">
          <w:rPr>
            <w:rStyle w:val="a5"/>
            <w:rFonts w:ascii="Times New Roman" w:eastAsia="Calibri" w:hAnsi="Times New Roman" w:cs="Times New Roman"/>
          </w:rPr>
          <w:t>12@</w:t>
        </w:r>
        <w:r w:rsidRPr="00E55D93">
          <w:rPr>
            <w:rStyle w:val="a5"/>
            <w:rFonts w:ascii="Times New Roman" w:eastAsia="Calibri" w:hAnsi="Times New Roman" w:cs="Times New Roman"/>
            <w:lang w:val="en-US"/>
          </w:rPr>
          <w:t>mail</w:t>
        </w:r>
        <w:r w:rsidRPr="00A92FF8">
          <w:rPr>
            <w:rStyle w:val="a5"/>
            <w:rFonts w:ascii="Times New Roman" w:eastAsia="Calibri" w:hAnsi="Times New Roman" w:cs="Times New Roman"/>
          </w:rPr>
          <w:t>.</w:t>
        </w:r>
        <w:proofErr w:type="spellStart"/>
        <w:r w:rsidRPr="00E55D93">
          <w:rPr>
            <w:rStyle w:val="a5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</w:p>
    <w:p w14:paraId="1A02BABE" w14:textId="77777777" w:rsidR="000C0814" w:rsidRDefault="000C0814" w:rsidP="000C0814">
      <w:pPr>
        <w:rPr>
          <w:rFonts w:ascii="Times New Roman" w:hAnsi="Times New Roman" w:cs="Times New Roman"/>
          <w:b/>
          <w:sz w:val="24"/>
          <w:szCs w:val="24"/>
        </w:rPr>
      </w:pPr>
    </w:p>
    <w:p w14:paraId="75C2D1AE" w14:textId="77777777" w:rsidR="000C0814" w:rsidRDefault="000C0814" w:rsidP="00FE2C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2E510" w14:textId="77777777" w:rsidR="00FB5E1D" w:rsidRDefault="00FE2C67" w:rsidP="00FE2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C67">
        <w:rPr>
          <w:rFonts w:ascii="Times New Roman" w:hAnsi="Times New Roman" w:cs="Times New Roman"/>
          <w:b/>
          <w:sz w:val="24"/>
          <w:szCs w:val="24"/>
        </w:rPr>
        <w:t>Отчетная форма</w:t>
      </w:r>
    </w:p>
    <w:p w14:paraId="7A4A8388" w14:textId="3DE456C6" w:rsidR="00FE2C67" w:rsidRDefault="00FE2C67" w:rsidP="00FE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недели ______</w:t>
      </w:r>
      <w:r w:rsidR="004832CC" w:rsidRPr="004832CC">
        <w:rPr>
          <w:rFonts w:ascii="Times New Roman" w:hAnsi="Times New Roman" w:cs="Times New Roman"/>
          <w:b/>
          <w:sz w:val="24"/>
          <w:szCs w:val="24"/>
          <w:u w:val="single"/>
        </w:rPr>
        <w:t>Профилактическая неделя ВИЧ-инфекци</w:t>
      </w:r>
      <w:r w:rsidR="00380741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bookmarkStart w:id="0" w:name="_GoBack"/>
      <w:bookmarkEnd w:id="0"/>
      <w:r w:rsidR="004832CC" w:rsidRPr="00483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«Здоровая семья»</w:t>
      </w:r>
      <w:r w:rsidRPr="00483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7A4E7C1" w14:textId="77777777" w:rsidR="00FE2C67" w:rsidRPr="004832CC" w:rsidRDefault="00FE2C67" w:rsidP="00FE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 </w:t>
      </w:r>
      <w:r w:rsidRPr="004832CC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4832CC" w:rsidRPr="004832CC">
        <w:rPr>
          <w:rFonts w:ascii="Times New Roman" w:hAnsi="Times New Roman" w:cs="Times New Roman"/>
          <w:b/>
          <w:sz w:val="24"/>
          <w:szCs w:val="24"/>
          <w:u w:val="single"/>
        </w:rPr>
        <w:t>29.11.2024г. – 06.12.2024г.</w:t>
      </w:r>
      <w:r w:rsidRPr="004832CC"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2C5B8798" w14:textId="77777777" w:rsidR="00FE2C67" w:rsidRDefault="00FE2C67" w:rsidP="00FE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418"/>
        <w:gridCol w:w="3260"/>
        <w:gridCol w:w="1564"/>
        <w:gridCol w:w="3681"/>
      </w:tblGrid>
      <w:tr w:rsidR="00D96012" w:rsidRPr="00A63A21" w14:paraId="7A9351D0" w14:textId="77777777" w:rsidTr="00354DD1">
        <w:tc>
          <w:tcPr>
            <w:tcW w:w="1838" w:type="dxa"/>
          </w:tcPr>
          <w:p w14:paraId="4E6D99B3" w14:textId="77777777" w:rsidR="00D96012" w:rsidRPr="00A63A21" w:rsidRDefault="00D96012" w:rsidP="00F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080" w:type="dxa"/>
            <w:gridSpan w:val="4"/>
          </w:tcPr>
          <w:p w14:paraId="5DAE4CCE" w14:textId="77777777" w:rsidR="00D96012" w:rsidRPr="00A63A21" w:rsidRDefault="00D96012" w:rsidP="00F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недели, в том числе:</w:t>
            </w:r>
          </w:p>
        </w:tc>
        <w:tc>
          <w:tcPr>
            <w:tcW w:w="1564" w:type="dxa"/>
          </w:tcPr>
          <w:p w14:paraId="02C56071" w14:textId="77777777" w:rsidR="00D96012" w:rsidRPr="00A63A21" w:rsidRDefault="00D96012" w:rsidP="00F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81" w:type="dxa"/>
          </w:tcPr>
          <w:p w14:paraId="69118E37" w14:textId="77777777" w:rsidR="00D96012" w:rsidRPr="00A63A21" w:rsidRDefault="00D96012" w:rsidP="00F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практик</w:t>
            </w:r>
          </w:p>
          <w:p w14:paraId="6189B28A" w14:textId="77777777" w:rsidR="00D96012" w:rsidRPr="00A63A21" w:rsidRDefault="00D96012" w:rsidP="00FE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 w:rsidR="00500FB1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96012" w:rsidRPr="00A63A21" w14:paraId="03F4ECDD" w14:textId="77777777" w:rsidTr="00354DD1">
        <w:tc>
          <w:tcPr>
            <w:tcW w:w="1838" w:type="dxa"/>
            <w:vMerge w:val="restart"/>
          </w:tcPr>
          <w:p w14:paraId="00B6982B" w14:textId="77777777" w:rsidR="00D96012" w:rsidRPr="00A63A21" w:rsidRDefault="000C0814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1843" w:type="dxa"/>
          </w:tcPr>
          <w:p w14:paraId="77F869FB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14:paraId="1006C384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E874B3C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</w:p>
        </w:tc>
        <w:tc>
          <w:tcPr>
            <w:tcW w:w="3260" w:type="dxa"/>
          </w:tcPr>
          <w:p w14:paraId="575E240C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21">
              <w:rPr>
                <w:rFonts w:ascii="Times New Roman" w:hAnsi="Times New Roman" w:cs="Times New Roman"/>
                <w:sz w:val="24"/>
                <w:szCs w:val="24"/>
              </w:rPr>
              <w:t>Соц. Партнеров/ перечислить</w:t>
            </w:r>
          </w:p>
        </w:tc>
        <w:tc>
          <w:tcPr>
            <w:tcW w:w="1564" w:type="dxa"/>
            <w:vMerge w:val="restart"/>
          </w:tcPr>
          <w:p w14:paraId="5199C5E3" w14:textId="77777777" w:rsidR="00D96012" w:rsidRPr="00A63A21" w:rsidRDefault="004832CC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1" w:type="dxa"/>
            <w:vMerge w:val="restart"/>
          </w:tcPr>
          <w:p w14:paraId="13497407" w14:textId="77777777" w:rsidR="00D96012" w:rsidRPr="00A63A21" w:rsidRDefault="003F4643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43">
              <w:rPr>
                <w:rFonts w:ascii="Times New Roman" w:hAnsi="Times New Roman" w:cs="Times New Roman"/>
                <w:sz w:val="24"/>
                <w:szCs w:val="24"/>
              </w:rPr>
              <w:t>Неделя прошла продуктивно. Для 7-11 классов и учительского состава было представлено очень много информации. Надеемся, что все сделали правильные выводы. Желаем всем здоровья и недопущения опрометчивых поступков.</w:t>
            </w:r>
          </w:p>
        </w:tc>
      </w:tr>
      <w:tr w:rsidR="00D96012" w:rsidRPr="00A63A21" w14:paraId="4A7C0117" w14:textId="77777777" w:rsidTr="00354DD1">
        <w:tc>
          <w:tcPr>
            <w:tcW w:w="1838" w:type="dxa"/>
            <w:vMerge/>
          </w:tcPr>
          <w:p w14:paraId="662F963A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A314E6" w14:textId="77777777" w:rsidR="00D96012" w:rsidRPr="00A63A21" w:rsidRDefault="004832CC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59" w:type="dxa"/>
          </w:tcPr>
          <w:p w14:paraId="6D658F9F" w14:textId="77777777" w:rsidR="00D96012" w:rsidRPr="00A63A21" w:rsidRDefault="004832CC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C43BF52" w14:textId="77777777" w:rsidR="00D96012" w:rsidRPr="00A63A21" w:rsidRDefault="004832CC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7E0F90AA" w14:textId="77777777" w:rsidR="00D96012" w:rsidRDefault="004832CC" w:rsidP="004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32CC">
              <w:rPr>
                <w:rFonts w:ascii="Times New Roman" w:hAnsi="Times New Roman" w:cs="Times New Roman"/>
                <w:sz w:val="24"/>
                <w:szCs w:val="24"/>
              </w:rPr>
              <w:t>Исполнитель региональной системы ОГКУ «Центр профилактик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наркомании»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Перевизник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14:paraId="362DCEE8" w14:textId="77777777" w:rsidR="004832CC" w:rsidRDefault="004832CC" w:rsidP="004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Врач-педиатр Патрушева Татьяна Иннокентьевна </w:t>
            </w:r>
          </w:p>
          <w:p w14:paraId="16676B95" w14:textId="77777777" w:rsidR="004832CC" w:rsidRPr="004832CC" w:rsidRDefault="004832CC" w:rsidP="004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Специалист библиотеки города Байкальска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64" w:type="dxa"/>
            <w:vMerge/>
          </w:tcPr>
          <w:p w14:paraId="1896E9AE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</w:tcPr>
          <w:p w14:paraId="708F74AD" w14:textId="77777777" w:rsidR="00D96012" w:rsidRPr="00A63A21" w:rsidRDefault="00D96012" w:rsidP="00D9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2AD18" w14:textId="77777777" w:rsidR="00FE2C67" w:rsidRPr="00A63A21" w:rsidRDefault="00FE2C67" w:rsidP="00FE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72E1D" w14:textId="77777777" w:rsidR="00FE2C67" w:rsidRPr="00A63A21" w:rsidRDefault="00FE2C67" w:rsidP="00FE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0D171" w14:textId="77777777" w:rsidR="00F2128F" w:rsidRDefault="004832CC" w:rsidP="000C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8F">
        <w:rPr>
          <w:rFonts w:ascii="Times New Roman" w:hAnsi="Times New Roman" w:cs="Times New Roman"/>
          <w:sz w:val="28"/>
          <w:szCs w:val="28"/>
        </w:rPr>
        <w:t>С 29 ноября по 06 декабря в школе прошла профилактическая неделя ВИЧ-инфекция «Здоровая семья». В рамках недели на стендах школы была размещена т</w:t>
      </w:r>
      <w:r w:rsidR="00F2128F">
        <w:rPr>
          <w:rFonts w:ascii="Times New Roman" w:hAnsi="Times New Roman" w:cs="Times New Roman"/>
          <w:sz w:val="28"/>
          <w:szCs w:val="28"/>
        </w:rPr>
        <w:t>е</w:t>
      </w:r>
      <w:r w:rsidR="002A3FAD">
        <w:rPr>
          <w:rFonts w:ascii="Times New Roman" w:hAnsi="Times New Roman" w:cs="Times New Roman"/>
          <w:sz w:val="28"/>
          <w:szCs w:val="28"/>
        </w:rPr>
        <w:t xml:space="preserve">матическая информация, в фойе на </w:t>
      </w:r>
      <w:r w:rsidR="007C24C2">
        <w:rPr>
          <w:rFonts w:ascii="Times New Roman" w:hAnsi="Times New Roman" w:cs="Times New Roman"/>
          <w:sz w:val="28"/>
          <w:szCs w:val="28"/>
        </w:rPr>
        <w:t>протяжении</w:t>
      </w:r>
      <w:r w:rsidR="002A3FAD">
        <w:rPr>
          <w:rFonts w:ascii="Times New Roman" w:hAnsi="Times New Roman" w:cs="Times New Roman"/>
          <w:sz w:val="28"/>
          <w:szCs w:val="28"/>
        </w:rPr>
        <w:t xml:space="preserve"> всей недели</w:t>
      </w:r>
      <w:r w:rsidR="00F2128F">
        <w:rPr>
          <w:rFonts w:ascii="Times New Roman" w:hAnsi="Times New Roman" w:cs="Times New Roman"/>
          <w:sz w:val="28"/>
          <w:szCs w:val="28"/>
        </w:rPr>
        <w:t xml:space="preserve"> транслировался видео-контент о ЗОЖ.</w:t>
      </w:r>
    </w:p>
    <w:p w14:paraId="3D5FE41F" w14:textId="77777777" w:rsidR="004832CC" w:rsidRDefault="00F2128F" w:rsidP="000C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началась традиционно с линейки для 11-х классов, на которой заместитель директора по УВР Мухомадеева Татьяна </w:t>
      </w:r>
      <w:r w:rsidR="002A3FAD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ознакомила учащихся с данными по заболеваемости ВИЧ-инфекцией за последние 9 месяцев</w:t>
      </w:r>
      <w:r w:rsidR="004832CC" w:rsidRPr="00F21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Иркутской области, пожелала детям передерживаться здорового образа жизни и не допускать опрометчивых ошибок. </w:t>
      </w:r>
      <w:r w:rsidR="004832CC" w:rsidRPr="00F2128F">
        <w:rPr>
          <w:rFonts w:ascii="Times New Roman" w:hAnsi="Times New Roman" w:cs="Times New Roman"/>
          <w:sz w:val="28"/>
          <w:szCs w:val="28"/>
        </w:rPr>
        <w:t xml:space="preserve">Педагогом-библиотекарем совместно </w:t>
      </w:r>
      <w:r w:rsidR="004832CC" w:rsidRPr="00F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исполнителем региональной системы ОГКУ «Центр профилактики наркомании» </w:t>
      </w:r>
      <w:proofErr w:type="spellStart"/>
      <w:r w:rsidR="004832CC" w:rsidRPr="00F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Перевизник</w:t>
      </w:r>
      <w:proofErr w:type="spellEnd"/>
      <w:r w:rsidR="004832CC" w:rsidRPr="00F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Марией Олеговной, МКУ «Библиотека города Байкальска» </w:t>
      </w:r>
      <w:proofErr w:type="spellStart"/>
      <w:r w:rsidR="004832CC" w:rsidRPr="00F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Евдохиной</w:t>
      </w:r>
      <w:proofErr w:type="spellEnd"/>
      <w:r w:rsidR="004832CC" w:rsidRPr="00F21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Натальей Александровной организована литературная гостиная на тему здорового образа жизни. Врачом педиатром Патрушевой Татьяной Иннокентьевной проведена серия классных часов, которые затрагивали такие темы, как: </w:t>
      </w:r>
      <w:r w:rsidR="004832CC" w:rsidRPr="00F2128F">
        <w:rPr>
          <w:rFonts w:ascii="Times New Roman" w:hAnsi="Times New Roman" w:cs="Times New Roman"/>
          <w:sz w:val="28"/>
          <w:szCs w:val="28"/>
        </w:rPr>
        <w:t xml:space="preserve">«Любовь – волшебная страна», </w:t>
      </w:r>
      <w:r w:rsidR="004832CC" w:rsidRPr="00F2128F">
        <w:rPr>
          <w:rFonts w:ascii="Times New Roman" w:hAnsi="Times New Roman" w:cs="Times New Roman"/>
          <w:sz w:val="28"/>
          <w:szCs w:val="28"/>
        </w:rPr>
        <w:lastRenderedPageBreak/>
        <w:t>«Взаимоотношения мужчины и женщины», «Опасность ВИЧ-инфекции». Педагогом-</w:t>
      </w:r>
      <w:r w:rsidR="00EE79F4" w:rsidRPr="00F2128F">
        <w:rPr>
          <w:rFonts w:ascii="Times New Roman" w:hAnsi="Times New Roman" w:cs="Times New Roman"/>
          <w:sz w:val="28"/>
          <w:szCs w:val="28"/>
        </w:rPr>
        <w:t>организатором</w:t>
      </w:r>
      <w:r w:rsidR="004832CC" w:rsidRPr="00F21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CC" w:rsidRPr="00F2128F">
        <w:rPr>
          <w:rFonts w:ascii="Times New Roman" w:hAnsi="Times New Roman" w:cs="Times New Roman"/>
          <w:sz w:val="28"/>
          <w:szCs w:val="28"/>
        </w:rPr>
        <w:t>Баклашовой</w:t>
      </w:r>
      <w:proofErr w:type="spellEnd"/>
      <w:r w:rsidR="004832CC" w:rsidRPr="00F2128F">
        <w:rPr>
          <w:rFonts w:ascii="Times New Roman" w:hAnsi="Times New Roman" w:cs="Times New Roman"/>
          <w:sz w:val="28"/>
          <w:szCs w:val="28"/>
        </w:rPr>
        <w:t xml:space="preserve"> </w:t>
      </w:r>
      <w:r w:rsidR="00EE79F4" w:rsidRPr="00F2128F">
        <w:rPr>
          <w:rFonts w:ascii="Times New Roman" w:hAnsi="Times New Roman" w:cs="Times New Roman"/>
          <w:sz w:val="28"/>
          <w:szCs w:val="28"/>
        </w:rPr>
        <w:t>Анастасией</w:t>
      </w:r>
      <w:r w:rsidR="004832CC" w:rsidRPr="00F2128F">
        <w:rPr>
          <w:rFonts w:ascii="Times New Roman" w:hAnsi="Times New Roman" w:cs="Times New Roman"/>
          <w:sz w:val="28"/>
          <w:szCs w:val="28"/>
        </w:rPr>
        <w:t xml:space="preserve"> Викторовной был проведен просветительский классный час «Мы за ЗОЖ»</w:t>
      </w:r>
      <w:r w:rsidRPr="00F2128F">
        <w:rPr>
          <w:rFonts w:ascii="Times New Roman" w:hAnsi="Times New Roman" w:cs="Times New Roman"/>
          <w:sz w:val="28"/>
          <w:szCs w:val="28"/>
        </w:rPr>
        <w:t xml:space="preserve">. Педагогами психологами </w:t>
      </w:r>
      <w:proofErr w:type="spellStart"/>
      <w:r w:rsidRPr="00F2128F">
        <w:rPr>
          <w:rFonts w:ascii="Times New Roman" w:hAnsi="Times New Roman" w:cs="Times New Roman"/>
          <w:sz w:val="28"/>
          <w:szCs w:val="28"/>
        </w:rPr>
        <w:t>Итегеловой</w:t>
      </w:r>
      <w:proofErr w:type="spellEnd"/>
      <w:r w:rsidRPr="00F2128F">
        <w:rPr>
          <w:rFonts w:ascii="Times New Roman" w:hAnsi="Times New Roman" w:cs="Times New Roman"/>
          <w:sz w:val="28"/>
          <w:szCs w:val="28"/>
        </w:rPr>
        <w:t xml:space="preserve"> Светланой Григорьевной, </w:t>
      </w:r>
      <w:proofErr w:type="spellStart"/>
      <w:r w:rsidRPr="00F2128F">
        <w:rPr>
          <w:rFonts w:ascii="Times New Roman" w:hAnsi="Times New Roman" w:cs="Times New Roman"/>
          <w:sz w:val="28"/>
          <w:szCs w:val="28"/>
        </w:rPr>
        <w:t>Подшиваловой</w:t>
      </w:r>
      <w:proofErr w:type="spellEnd"/>
      <w:r w:rsidRPr="00F2128F">
        <w:rPr>
          <w:rFonts w:ascii="Times New Roman" w:hAnsi="Times New Roman" w:cs="Times New Roman"/>
          <w:sz w:val="28"/>
          <w:szCs w:val="28"/>
        </w:rPr>
        <w:t xml:space="preserve"> Екатериной Максимовной проведена педагогическая планерка на </w:t>
      </w:r>
      <w:r w:rsidR="002A3FAD">
        <w:rPr>
          <w:rFonts w:ascii="Times New Roman" w:hAnsi="Times New Roman" w:cs="Times New Roman"/>
          <w:sz w:val="28"/>
          <w:szCs w:val="28"/>
        </w:rPr>
        <w:t>тему</w:t>
      </w:r>
      <w:r w:rsidRPr="00F2128F">
        <w:rPr>
          <w:rFonts w:ascii="Times New Roman" w:hAnsi="Times New Roman" w:cs="Times New Roman"/>
          <w:sz w:val="28"/>
          <w:szCs w:val="28"/>
        </w:rPr>
        <w:t xml:space="preserve"> «ВИЧ – инфекция».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педагогами Реутовой Натальей Викторовной и Жуковой Ольгой Владимировной проведена акция «Красная ленточка»</w:t>
      </w:r>
      <w:r w:rsidR="002A3FAD">
        <w:rPr>
          <w:rFonts w:ascii="Times New Roman" w:hAnsi="Times New Roman" w:cs="Times New Roman"/>
          <w:sz w:val="28"/>
          <w:szCs w:val="28"/>
        </w:rPr>
        <w:t>.</w:t>
      </w:r>
    </w:p>
    <w:p w14:paraId="22BF4DB5" w14:textId="77777777" w:rsidR="002A3FAD" w:rsidRDefault="002A3FAD" w:rsidP="000C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прошла продуктивно. Для 7-11 классов и учительского состава было представлено очень много информации. Надеемся, что все сделали правильные выводы. Желаем всем здоровья и недопущения опрометчивых поступков. </w:t>
      </w:r>
    </w:p>
    <w:p w14:paraId="2014E76E" w14:textId="77777777" w:rsidR="000C0814" w:rsidRDefault="000C0814" w:rsidP="000C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F3629" w14:textId="77777777" w:rsidR="000C0814" w:rsidRPr="00F2128F" w:rsidRDefault="000C0814" w:rsidP="002A3FA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CD9C82" w14:textId="77777777" w:rsidR="004832CC" w:rsidRPr="00F2128F" w:rsidRDefault="00380741" w:rsidP="00FE2C6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 w14:anchorId="426C2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86.75pt">
            <v:imagedata r:id="rId6" o:title="5363854785209556602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 w14:anchorId="4AB33AD0">
          <v:shape id="_x0000_i1026" type="#_x0000_t75" style="width:250.5pt;height:187.5pt">
            <v:imagedata r:id="rId7" o:title="k_JYSPZyYOL1kxqfnraQI-jdd63jHxhpFegqG6VNvYy3Tsd9L3xenmud-dBK4Hpj_7EKo48sjR9TbWrWcw0skPzT"/>
          </v:shape>
        </w:pict>
      </w:r>
    </w:p>
    <w:p w14:paraId="7BFA0A5A" w14:textId="77777777" w:rsidR="00FE2C67" w:rsidRPr="00A63A21" w:rsidRDefault="00380741" w:rsidP="003F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8E421D1">
          <v:shape id="_x0000_i1027" type="#_x0000_t75" style="width:262.5pt;height:198.75pt">
            <v:imagedata r:id="rId8" o:title="5361587682427398158"/>
          </v:shape>
        </w:pict>
      </w:r>
    </w:p>
    <w:sectPr w:rsidR="00FE2C67" w:rsidRPr="00A63A21" w:rsidSect="003F4643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22DEB"/>
    <w:multiLevelType w:val="hybridMultilevel"/>
    <w:tmpl w:val="04E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F0"/>
    <w:rsid w:val="000C0814"/>
    <w:rsid w:val="00216C70"/>
    <w:rsid w:val="002A3FAD"/>
    <w:rsid w:val="002D21F0"/>
    <w:rsid w:val="00354DD1"/>
    <w:rsid w:val="00380741"/>
    <w:rsid w:val="003F4643"/>
    <w:rsid w:val="004832CC"/>
    <w:rsid w:val="00500FB1"/>
    <w:rsid w:val="007C24C2"/>
    <w:rsid w:val="00A63A21"/>
    <w:rsid w:val="00D96012"/>
    <w:rsid w:val="00EE79F4"/>
    <w:rsid w:val="00F2128F"/>
    <w:rsid w:val="00FB5E1D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768C"/>
  <w15:chartTrackingRefBased/>
  <w15:docId w15:val="{CA902B70-DAA1-41D5-8653-2DBEDA42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2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ik_school12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Крестина</dc:creator>
  <cp:keywords/>
  <dc:description/>
  <cp:lastModifiedBy>Юлия</cp:lastModifiedBy>
  <cp:revision>13</cp:revision>
  <dcterms:created xsi:type="dcterms:W3CDTF">2024-08-26T06:45:00Z</dcterms:created>
  <dcterms:modified xsi:type="dcterms:W3CDTF">2024-12-06T06:08:00Z</dcterms:modified>
</cp:coreProperties>
</file>